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94C26" w14:textId="77777777" w:rsidR="00DE7AE0" w:rsidRDefault="00DE7AE0" w:rsidP="00DE7AE0">
      <w:pPr>
        <w:jc w:val="center"/>
        <w:rPr>
          <w:b/>
          <w:bCs/>
          <w:sz w:val="40"/>
          <w:szCs w:val="40"/>
          <w:lang w:val="da-DK"/>
        </w:rPr>
      </w:pPr>
      <w:r>
        <w:rPr>
          <w:noProof/>
        </w:rPr>
        <w:drawing>
          <wp:inline distT="0" distB="0" distL="0" distR="0" wp14:anchorId="6F0EA984" wp14:editId="025111EE">
            <wp:extent cx="5429965" cy="4423410"/>
            <wp:effectExtent l="0" t="0" r="0" b="0"/>
            <wp:docPr id="1210328134" name="Picture 1" descr="A map of a tow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328134" name="Picture 1" descr="A map of a town&#10;&#10;Description automatically generated with medium confidence"/>
                    <pic:cNvPicPr/>
                  </pic:nvPicPr>
                  <pic:blipFill>
                    <a:blip r:embed="rId8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7808" cy="450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74C7B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lang w:val="da-DK"/>
        </w:rPr>
        <w:t xml:space="preserve">Der klatres i teams af to. </w:t>
      </w:r>
      <w:r w:rsidRPr="00614FD1">
        <w:rPr>
          <w:b/>
          <w:bCs/>
          <w:lang w:val="da-DK"/>
        </w:rPr>
        <w:t>Angiv dit navn</w:t>
      </w:r>
      <w:r>
        <w:rPr>
          <w:b/>
          <w:bCs/>
          <w:lang w:val="da-DK"/>
        </w:rPr>
        <w:t>, dit køn</w:t>
      </w:r>
      <w:r w:rsidRPr="00614FD1">
        <w:rPr>
          <w:b/>
          <w:bCs/>
          <w:lang w:val="da-DK"/>
        </w:rPr>
        <w:t xml:space="preserve"> og jeres team navn i toppen af scorearket.</w:t>
      </w:r>
      <w:r w:rsidRPr="00614FD1">
        <w:rPr>
          <w:lang w:val="da-DK"/>
        </w:rPr>
        <w:t xml:space="preserve"> Ruterne skal føres. Topreb er ikke tilladt.</w:t>
      </w:r>
      <w:r>
        <w:rPr>
          <w:lang w:val="da-DK"/>
        </w:rPr>
        <w:t xml:space="preserve"> Alle klatrere skal bære hjelm under konkurrencen.</w:t>
      </w:r>
    </w:p>
    <w:p w14:paraId="291DE08E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lang w:val="da-DK"/>
        </w:rPr>
        <w:t xml:space="preserve">Du/I vælger selv hvilke ruter, du/I vil klatre – </w:t>
      </w:r>
      <w:r>
        <w:rPr>
          <w:lang w:val="da-DK"/>
        </w:rPr>
        <w:t xml:space="preserve">Generelt, </w:t>
      </w:r>
      <w:r w:rsidRPr="00614FD1">
        <w:rPr>
          <w:lang w:val="da-DK"/>
        </w:rPr>
        <w:t>jo flere ruter, jo flere point</w:t>
      </w:r>
      <w:r>
        <w:rPr>
          <w:lang w:val="da-DK"/>
        </w:rPr>
        <w:t xml:space="preserve"> – </w:t>
      </w:r>
      <w:r w:rsidRPr="004F47ED">
        <w:rPr>
          <w:b/>
          <w:bCs/>
          <w:lang w:val="da-DK"/>
        </w:rPr>
        <w:t>Dog tæller kun de to højst scorende på hver gradering</w:t>
      </w:r>
      <w:r>
        <w:rPr>
          <w:lang w:val="da-DK"/>
        </w:rPr>
        <w:t xml:space="preserve">. </w:t>
      </w:r>
      <w:r w:rsidRPr="00614FD1">
        <w:rPr>
          <w:lang w:val="da-DK"/>
        </w:rPr>
        <w:t>Begge klatrere i teamet behøver ikke at klatre de samme ruter. Scoren udregnes for hver enkelt klatrer.</w:t>
      </w:r>
    </w:p>
    <w:p w14:paraId="7A3C6134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lang w:val="da-DK"/>
        </w:rPr>
        <w:t xml:space="preserve">Du får point for enten at toppe en rute, eller at klippe 2. slynge eller højere på ruten. </w:t>
      </w:r>
      <w:r w:rsidRPr="00614FD1">
        <w:rPr>
          <w:b/>
          <w:bCs/>
          <w:lang w:val="da-DK"/>
        </w:rPr>
        <w:t>I scorearket skal du derfor enten klippe ud for ruten med O-løbs tang i toppen af ruten, eller notere det antal slynger, du nåede at klippe, inden du faldt af.</w:t>
      </w:r>
      <w:r w:rsidRPr="00614FD1">
        <w:rPr>
          <w:lang w:val="da-DK"/>
        </w:rPr>
        <w:t xml:space="preserve"> Falder du på ruten, skal du fires helt ned og føre ruten forfra. Du må prøve ruten så mange gange du vil, men skal om bag i køen, hvis der er andre der står i kø til at klatre ruten. Notér kun dit bedste resultat på ruten.</w:t>
      </w:r>
    </w:p>
    <w:p w14:paraId="5F08051E" w14:textId="77777777" w:rsidR="00322A00" w:rsidRPr="00B77CF5" w:rsidRDefault="00322A00" w:rsidP="00322A00">
      <w:pPr>
        <w:spacing w:after="120"/>
        <w:rPr>
          <w:b/>
          <w:bCs/>
          <w:lang w:val="da-DK"/>
        </w:rPr>
      </w:pPr>
      <w:r w:rsidRPr="00B77CF5">
        <w:rPr>
          <w:b/>
          <w:bCs/>
          <w:lang w:val="da-DK"/>
        </w:rPr>
        <w:t xml:space="preserve">Opdater også dine resultater på </w:t>
      </w:r>
      <w:hyperlink r:id="rId9" w:history="1">
        <w:r w:rsidRPr="00B77CF5">
          <w:rPr>
            <w:rStyle w:val="Hyperlink"/>
            <w:b/>
            <w:bCs/>
            <w:lang w:val="da-DK"/>
          </w:rPr>
          <w:t>www.BotR.dk</w:t>
        </w:r>
      </w:hyperlink>
      <w:r w:rsidRPr="00B77CF5">
        <w:rPr>
          <w:b/>
          <w:bCs/>
          <w:lang w:val="da-DK"/>
        </w:rPr>
        <w:t xml:space="preserve">, ved at logge ind med dit brugernavn og password. </w:t>
      </w:r>
    </w:p>
    <w:p w14:paraId="7969FBE0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lang w:val="da-DK"/>
        </w:rPr>
        <w:t xml:space="preserve">Det antal point du får for en rute, afhænger af dit ”handicap”. Jo bedre klatrer du er, jo færre point giver en rute. Til gengæld giver sværere ruter flere point. </w:t>
      </w:r>
      <w:r w:rsidRPr="00614FD1">
        <w:rPr>
          <w:b/>
          <w:bCs/>
          <w:lang w:val="da-DK"/>
        </w:rPr>
        <w:t>Angiv dit max flash på klippe indenfor de sidste to år</w:t>
      </w:r>
      <w:r w:rsidRPr="00614FD1">
        <w:rPr>
          <w:lang w:val="da-DK"/>
        </w:rPr>
        <w:t>. En dygtig klatrer kan vinde konkurrencen ved at klatre de svære ruter, mens en begynder kan vinde ved at prøve at klatre nog</w:t>
      </w:r>
      <w:r>
        <w:rPr>
          <w:lang w:val="da-DK"/>
        </w:rPr>
        <w:t>l</w:t>
      </w:r>
      <w:r w:rsidRPr="00614FD1">
        <w:rPr>
          <w:lang w:val="da-DK"/>
        </w:rPr>
        <w:t>e af de ruter, der er lidt svære end det</w:t>
      </w:r>
      <w:r>
        <w:rPr>
          <w:lang w:val="da-DK"/>
        </w:rPr>
        <w:t>,</w:t>
      </w:r>
      <w:r w:rsidRPr="00614FD1">
        <w:rPr>
          <w:lang w:val="da-DK"/>
        </w:rPr>
        <w:t xml:space="preserve"> vedkommende normalt klatrer, også selvom ruterne ikke toppes.</w:t>
      </w:r>
    </w:p>
    <w:p w14:paraId="71F0C778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lang w:val="da-DK"/>
        </w:rPr>
        <w:t xml:space="preserve">Har du klatret meget i Moseløkken Stenbrud før denne konkurrence, så vil du højst sandsynligt have prøvet nogle af konkurrenceruterne før. For at udjævne den fordel skal du </w:t>
      </w:r>
      <w:r w:rsidRPr="00614FD1">
        <w:rPr>
          <w:b/>
          <w:bCs/>
          <w:lang w:val="da-DK"/>
        </w:rPr>
        <w:t>Angive antal af klatredage i Moseløkken før starten på dette års Bornholm on the Rocks</w:t>
      </w:r>
      <w:r w:rsidRPr="00614FD1">
        <w:rPr>
          <w:lang w:val="da-DK"/>
        </w:rPr>
        <w:t>. Antallet af dage vil have en betydning for din samlede point score.</w:t>
      </w:r>
    </w:p>
    <w:p w14:paraId="3D21339D" w14:textId="77777777" w:rsidR="00DE7AE0" w:rsidRDefault="00DE7AE0" w:rsidP="00DE7AE0">
      <w:pPr>
        <w:spacing w:after="120"/>
        <w:rPr>
          <w:lang w:val="da-DK"/>
        </w:rPr>
      </w:pPr>
      <w:r w:rsidRPr="00327F01">
        <w:rPr>
          <w:b/>
          <w:bCs/>
          <w:lang w:val="da-DK"/>
        </w:rPr>
        <w:lastRenderedPageBreak/>
        <w:t>”Brug af belay slave betaler sig ikke”.</w:t>
      </w:r>
      <w:r w:rsidRPr="00614FD1">
        <w:rPr>
          <w:lang w:val="da-DK"/>
        </w:rPr>
        <w:t xml:space="preserve">  Hvis den ene af de to klatrere i teamet klatrer </w:t>
      </w:r>
      <w:r>
        <w:rPr>
          <w:lang w:val="da-DK"/>
        </w:rPr>
        <w:t>3</w:t>
      </w:r>
      <w:r w:rsidRPr="00614FD1">
        <w:rPr>
          <w:lang w:val="da-DK"/>
        </w:rPr>
        <w:t xml:space="preserve"> eller flere ruter mere end den anden klatrer, vil det have en negativ betydning for begge klatreres </w:t>
      </w:r>
      <w:r>
        <w:rPr>
          <w:lang w:val="da-DK"/>
        </w:rPr>
        <w:t xml:space="preserve">samlede </w:t>
      </w:r>
      <w:r w:rsidRPr="00614FD1">
        <w:rPr>
          <w:lang w:val="da-DK"/>
        </w:rPr>
        <w:t>point score.</w:t>
      </w:r>
    </w:p>
    <w:p w14:paraId="3DC5F2F7" w14:textId="77777777" w:rsidR="00DE7AE0" w:rsidRPr="00614FD1" w:rsidRDefault="00DE7AE0" w:rsidP="00DE7AE0">
      <w:pPr>
        <w:spacing w:after="120"/>
        <w:rPr>
          <w:lang w:val="da-DK"/>
        </w:rPr>
      </w:pPr>
      <w:r>
        <w:rPr>
          <w:lang w:val="da-DK"/>
        </w:rPr>
        <w:t>Endelig ganges en faktor på dit resultat afhængig af hvor mange ruter der er med i konkurrencen på og under dit niveau, således at selv nybegyndere har en reel chance for at vinde konkurrencen.</w:t>
      </w:r>
    </w:p>
    <w:p w14:paraId="6E06BAE7" w14:textId="228D54B5" w:rsidR="00DE7AE0" w:rsidRPr="00E96D33" w:rsidRDefault="00DE7AE0" w:rsidP="00DE7AE0">
      <w:pPr>
        <w:spacing w:after="120"/>
        <w:rPr>
          <w:sz w:val="20"/>
          <w:szCs w:val="20"/>
          <w:lang w:val="da-DK"/>
        </w:rPr>
      </w:pPr>
      <w:r w:rsidRPr="00E96D33">
        <w:rPr>
          <w:sz w:val="20"/>
          <w:szCs w:val="20"/>
          <w:lang w:val="da-DK"/>
        </w:rPr>
        <w:t xml:space="preserve">Baseret på dit handicap giver ruterne flere eller færre point - se nedenstående tabel. Et eksempel. Er dit bedste flash på klippe indenfor de sidste 2 år f.eks. 6a, og du nu topper en 6a konkurrencerute (antal forsøg er underordnet), da vil du få 1,1*rutens top point 29,7 (27*1,1). Topper du en 5a rute, da får du 0,8*rutens top point 19,8 (24*0,8). Topper du en 7a rute, da får du 1,7* rutens top point 56,1 (33*1,7). Du får dog ikke kun point for at toppe en rute. Klipper du minimum 2. bolt på ruten giver det et forholdsmæssigt point. F.eks. på en 6c rute, hvor der er 4 bolte (under ankeret), og du klipper 2. bolt, da får du 2/4 dele af 80% af rutens point (de sidste 20% opnås kun ved at toppe ruten), hvilket giver 18,6 point (31*1,5*0,80/4*2). I alt for de fire ruter har du nu fået 123,6 point. Men da du har været i Moseløkken før, f.eks. 7 dage, korrigeres dit resultat med 0,98, og hvis din klatremakker har klatret </w:t>
      </w:r>
      <w:r>
        <w:rPr>
          <w:sz w:val="20"/>
          <w:szCs w:val="20"/>
          <w:lang w:val="da-DK"/>
        </w:rPr>
        <w:t>7</w:t>
      </w:r>
      <w:r w:rsidRPr="00E96D33">
        <w:rPr>
          <w:sz w:val="20"/>
          <w:szCs w:val="20"/>
          <w:lang w:val="da-DK"/>
        </w:rPr>
        <w:t xml:space="preserve"> ruter – </w:t>
      </w:r>
      <w:r>
        <w:rPr>
          <w:sz w:val="20"/>
          <w:szCs w:val="20"/>
          <w:lang w:val="da-DK"/>
        </w:rPr>
        <w:t>tre</w:t>
      </w:r>
      <w:r w:rsidRPr="00E96D33">
        <w:rPr>
          <w:sz w:val="20"/>
          <w:szCs w:val="20"/>
          <w:lang w:val="da-DK"/>
        </w:rPr>
        <w:t xml:space="preserve"> mere end dig - korrigeres med yderligere 0,95</w:t>
      </w:r>
      <w:r>
        <w:rPr>
          <w:sz w:val="20"/>
          <w:szCs w:val="20"/>
          <w:lang w:val="da-DK"/>
        </w:rPr>
        <w:t xml:space="preserve">. Endelig er der i år 29 ruter med i konkurrencen, der er på eller under dit niveau (6a), hvorfor du ikke er får fordel af en begynderfaktor, </w:t>
      </w:r>
      <w:r w:rsidRPr="00E96D33">
        <w:rPr>
          <w:sz w:val="20"/>
          <w:szCs w:val="20"/>
          <w:lang w:val="da-DK"/>
        </w:rPr>
        <w:t>hvor</w:t>
      </w:r>
      <w:r>
        <w:rPr>
          <w:sz w:val="20"/>
          <w:szCs w:val="20"/>
          <w:lang w:val="da-DK"/>
        </w:rPr>
        <w:t>for</w:t>
      </w:r>
      <w:r w:rsidRPr="00E96D33">
        <w:rPr>
          <w:sz w:val="20"/>
          <w:szCs w:val="20"/>
          <w:lang w:val="da-DK"/>
        </w:rPr>
        <w:t xml:space="preserve"> dit endelige resultat bliver 115,07.</w:t>
      </w:r>
    </w:p>
    <w:p w14:paraId="133D3392" w14:textId="22F76159" w:rsidR="00DE7AE0" w:rsidRPr="00614FD1" w:rsidRDefault="00DE7AE0" w:rsidP="00DE7AE0">
      <w:pPr>
        <w:spacing w:after="120"/>
        <w:rPr>
          <w:lang w:val="da-DK"/>
        </w:rPr>
      </w:pPr>
      <w:r w:rsidRPr="002274AE">
        <w:rPr>
          <w:noProof/>
        </w:rPr>
        <w:drawing>
          <wp:inline distT="0" distB="0" distL="0" distR="0" wp14:anchorId="5180D3C5" wp14:editId="5648FEE9">
            <wp:extent cx="6858000" cy="3415665"/>
            <wp:effectExtent l="0" t="0" r="0" b="0"/>
            <wp:docPr id="343616456" name="Picture 1" descr="A screenshot of a spreadsh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616456" name="Picture 1" descr="A screenshot of a spreadsheet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1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4FD1">
        <w:rPr>
          <w:b/>
          <w:bCs/>
          <w:lang w:val="da-DK"/>
        </w:rPr>
        <w:t xml:space="preserve"> </w:t>
      </w:r>
    </w:p>
    <w:p w14:paraId="2DF02110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b/>
          <w:bCs/>
          <w:lang w:val="da-DK"/>
        </w:rPr>
        <w:t>Husk at klatre Speed ruten og få noteret dit hurtigste forsøg.</w:t>
      </w:r>
      <w:r w:rsidRPr="00614FD1">
        <w:rPr>
          <w:lang w:val="da-DK"/>
        </w:rPr>
        <w:t xml:space="preserve"> Ruten tæller ikke med i hovedkonkurrencen, men der er særskilt præmie til </w:t>
      </w:r>
      <w:r>
        <w:rPr>
          <w:lang w:val="da-DK"/>
        </w:rPr>
        <w:t xml:space="preserve">BotR’s </w:t>
      </w:r>
      <w:r w:rsidRPr="00614FD1">
        <w:rPr>
          <w:lang w:val="da-DK"/>
        </w:rPr>
        <w:t>hurtigste kvinde</w:t>
      </w:r>
      <w:r>
        <w:rPr>
          <w:lang w:val="da-DK"/>
        </w:rPr>
        <w:t xml:space="preserve"> og mand</w:t>
      </w:r>
      <w:r w:rsidRPr="00614FD1">
        <w:rPr>
          <w:lang w:val="da-DK"/>
        </w:rPr>
        <w:t>.</w:t>
      </w:r>
    </w:p>
    <w:p w14:paraId="70311F0D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lang w:val="da-DK"/>
        </w:rPr>
        <w:t>Den første klatrer, der klatrer en rute, sætter slynger på ruten og lader dem hænge. Fra kl. 15.00,  skal den sidste klatrer i køen til ruten tage slyngerne med ned og aflevere dem ved dommerbordet.</w:t>
      </w:r>
    </w:p>
    <w:p w14:paraId="2781376D" w14:textId="77777777" w:rsidR="00DE7AE0" w:rsidRPr="00614FD1" w:rsidRDefault="00DE7AE0" w:rsidP="00DE7AE0">
      <w:pPr>
        <w:spacing w:after="120"/>
        <w:rPr>
          <w:lang w:val="da-DK"/>
        </w:rPr>
      </w:pPr>
      <w:r w:rsidRPr="00614FD1">
        <w:rPr>
          <w:lang w:val="da-DK"/>
        </w:rPr>
        <w:t>Konkurrencen slutter kl. 16. Påbegyndt klatrerute må klatres færdig indtil top eller fald.</w:t>
      </w:r>
    </w:p>
    <w:p w14:paraId="23381443" w14:textId="77777777" w:rsidR="00DE7AE0" w:rsidRPr="003D711F" w:rsidRDefault="00DE7AE0" w:rsidP="00DE7AE0">
      <w:pPr>
        <w:spacing w:after="120"/>
        <w:rPr>
          <w:lang w:val="da-DK"/>
        </w:rPr>
      </w:pPr>
      <w:r>
        <w:rPr>
          <w:lang w:val="da-DK"/>
        </w:rPr>
        <w:t>Kl. 18.00 forventes de endelige resultater at foreligge. Hvis der er nogen, der har indsigelser til egne eller andres resultater, herunder observeret snyd, skal de indleveres til dommerne inden kl. 19.00.</w:t>
      </w:r>
    </w:p>
    <w:p w14:paraId="396E02A4" w14:textId="77777777" w:rsidR="00DE7AE0" w:rsidRPr="00E96D33" w:rsidRDefault="00DE7AE0" w:rsidP="00DE7AE0">
      <w:pPr>
        <w:spacing w:after="120"/>
        <w:rPr>
          <w:lang w:val="da-DK"/>
        </w:rPr>
      </w:pPr>
      <w:r w:rsidRPr="00E96D33">
        <w:rPr>
          <w:lang w:val="da-DK"/>
        </w:rPr>
        <w:t>Der er præmier til de tre bedste kvinder og de tre bedste mænd.</w:t>
      </w:r>
    </w:p>
    <w:p w14:paraId="72902F84" w14:textId="7A11BE31" w:rsidR="006D4890" w:rsidRPr="0086573C" w:rsidRDefault="00DE7AE0" w:rsidP="00DE7AE0">
      <w:pPr>
        <w:spacing w:after="120"/>
        <w:rPr>
          <w:sz w:val="24"/>
          <w:szCs w:val="24"/>
        </w:rPr>
      </w:pPr>
      <w:r w:rsidRPr="00614FD1">
        <w:rPr>
          <w:lang w:val="da-DK"/>
        </w:rPr>
        <w:t xml:space="preserve">Evt. anvisninger fra dommerne skal følges. Tvivlsspørgsmål til fortolkning af reglerne kan rettes til - og afgøres alene af </w:t>
      </w:r>
      <w:r>
        <w:rPr>
          <w:lang w:val="da-DK"/>
        </w:rPr>
        <w:t>–</w:t>
      </w:r>
      <w:r w:rsidRPr="00614FD1">
        <w:rPr>
          <w:lang w:val="da-DK"/>
        </w:rPr>
        <w:t xml:space="preserve"> dommerne</w:t>
      </w:r>
      <w:r>
        <w:rPr>
          <w:lang w:val="da-DK"/>
        </w:rPr>
        <w:t>. Overdommer: Laust Højmark, tlf. 23957119. Meddommere: Thomas Rosenberg, tlf. 51393023 og Yula Dalberg tlf. 20853055.</w:t>
      </w:r>
    </w:p>
    <w:sectPr w:rsidR="006D4890" w:rsidRPr="0086573C" w:rsidSect="00DE7AE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3C56B" w14:textId="77777777" w:rsidR="00DE7AE0" w:rsidRDefault="00DE7AE0" w:rsidP="00961960">
      <w:pPr>
        <w:spacing w:after="0" w:line="240" w:lineRule="auto"/>
      </w:pPr>
      <w:r>
        <w:separator/>
      </w:r>
    </w:p>
  </w:endnote>
  <w:endnote w:type="continuationSeparator" w:id="0">
    <w:p w14:paraId="1476E10D" w14:textId="77777777" w:rsidR="00DE7AE0" w:rsidRDefault="00DE7AE0" w:rsidP="00961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LUX Transform Office">
    <w:panose1 w:val="00000000000000000000"/>
    <w:charset w:val="00"/>
    <w:family w:val="auto"/>
    <w:pitch w:val="variable"/>
    <w:sig w:usb0="800002EF" w:usb1="0000003B" w:usb2="00000000" w:usb3="00000000" w:csb0="0000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576BC" w14:textId="77777777" w:rsidR="00961960" w:rsidRDefault="009619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9597" w14:textId="77777777" w:rsidR="00961960" w:rsidRDefault="0096196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A1ADA" w14:textId="77777777" w:rsidR="00961960" w:rsidRDefault="009619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03F18" w14:textId="77777777" w:rsidR="00DE7AE0" w:rsidRDefault="00DE7AE0" w:rsidP="00961960">
      <w:pPr>
        <w:spacing w:after="0" w:line="240" w:lineRule="auto"/>
      </w:pPr>
      <w:r>
        <w:separator/>
      </w:r>
    </w:p>
  </w:footnote>
  <w:footnote w:type="continuationSeparator" w:id="0">
    <w:p w14:paraId="00B91B65" w14:textId="77777777" w:rsidR="00DE7AE0" w:rsidRDefault="00DE7AE0" w:rsidP="00961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8D8F8" w14:textId="77777777" w:rsidR="00961960" w:rsidRDefault="009619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B8125" w14:textId="77777777" w:rsidR="00961960" w:rsidRDefault="009619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85D51" w14:textId="77777777" w:rsidR="00961960" w:rsidRDefault="009619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AE0"/>
    <w:rsid w:val="0016111B"/>
    <w:rsid w:val="00200877"/>
    <w:rsid w:val="00253952"/>
    <w:rsid w:val="00322A00"/>
    <w:rsid w:val="003F16FF"/>
    <w:rsid w:val="00587C56"/>
    <w:rsid w:val="006D4890"/>
    <w:rsid w:val="00761D15"/>
    <w:rsid w:val="007A475C"/>
    <w:rsid w:val="008036EB"/>
    <w:rsid w:val="0086573C"/>
    <w:rsid w:val="00961960"/>
    <w:rsid w:val="00DE7AE0"/>
    <w:rsid w:val="00F8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CA4689"/>
  <w15:chartTrackingRefBased/>
  <w15:docId w15:val="{07924BBA-1EC8-483D-81CF-DA187F27D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AE0"/>
    <w:rPr>
      <w:rFonts w:ascii="VELUX Transform Office" w:eastAsiaTheme="minorEastAsia" w:hAnsi="VELUX Transform Office"/>
      <w:kern w:val="2"/>
      <w:lang w:eastAsia="zh-C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1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US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D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:lang w:eastAsia="en-US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D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0"/>
      <w:lang w:eastAsia="en-US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D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0"/>
      <w:lang w:eastAsia="en-US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D1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lang w:eastAsia="en-US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D1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lang w:eastAsia="en-US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D1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lang w:eastAsia="en-US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D1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D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D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D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D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D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D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D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D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D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761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D1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:lang w:eastAsia="en-US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761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D15"/>
    <w:pPr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kern w:val="0"/>
      <w:lang w:eastAsia="en-US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761D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D15"/>
    <w:pPr>
      <w:ind w:left="720"/>
      <w:contextualSpacing/>
    </w:pPr>
    <w:rPr>
      <w:rFonts w:asciiTheme="minorHAnsi" w:eastAsiaTheme="minorHAnsi" w:hAnsiTheme="minorHAnsi"/>
      <w:kern w:val="0"/>
      <w:lang w:eastAsia="en-US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761D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D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0"/>
      <w:lang w:eastAsia="en-US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D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D1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1960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kern w:val="0"/>
      <w:lang w:eastAsia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961960"/>
  </w:style>
  <w:style w:type="paragraph" w:styleId="Footer">
    <w:name w:val="footer"/>
    <w:basedOn w:val="Normal"/>
    <w:link w:val="FooterChar"/>
    <w:uiPriority w:val="99"/>
    <w:unhideWhenUsed/>
    <w:rsid w:val="00961960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kern w:val="0"/>
      <w:lang w:eastAsia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61960"/>
  </w:style>
  <w:style w:type="character" w:styleId="Hyperlink">
    <w:name w:val="Hyperlink"/>
    <w:basedOn w:val="DefaultParagraphFont"/>
    <w:uiPriority w:val="99"/>
    <w:unhideWhenUsed/>
    <w:rsid w:val="00322A0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BotR.dk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064398\AppData\Local\Temp\Templafy\WordVsto\cagfogru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TemplateConfiguration><![CDATA[{"elementsMetadata":[],"transformationConfigurations":[],"templateName":"blankdocument","templateDescription":"","enableDocumentContentUpdater":false,"version":"2.0"}]]></TemplafyTemplateConfiguration>
</file>

<file path=customXml/item2.xml><?xml version="1.0" encoding="utf-8"?>
<TemplafyFormConfiguration><![CDATA[{"formFields":[],"formDataEntries":[]}]]></TemplafyFormConfiguration>
</file>

<file path=customXml/itemProps1.xml><?xml version="1.0" encoding="utf-8"?>
<ds:datastoreItem xmlns:ds="http://schemas.openxmlformats.org/officeDocument/2006/customXml" ds:itemID="{B514590E-94D3-4F4B-BA79-3F382E5FFA79}">
  <ds:schemaRefs/>
</ds:datastoreItem>
</file>

<file path=customXml/itemProps2.xml><?xml version="1.0" encoding="utf-8"?>
<ds:datastoreItem xmlns:ds="http://schemas.openxmlformats.org/officeDocument/2006/customXml" ds:itemID="{95A73497-8817-4CAB-AF39-85F2A98D85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cagfogru.dotx</Template>
  <TotalTime>13</TotalTime>
  <Pages>2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Bjørn Rosenberg</dc:creator>
  <cp:keywords/>
  <dc:description/>
  <cp:lastModifiedBy>Thomas Bjørn Rosenberg</cp:lastModifiedBy>
  <cp:revision>3</cp:revision>
  <cp:lastPrinted>2025-07-10T11:12:00Z</cp:lastPrinted>
  <dcterms:created xsi:type="dcterms:W3CDTF">2025-07-10T11:06:00Z</dcterms:created>
  <dcterms:modified xsi:type="dcterms:W3CDTF">2025-07-28T14:33:00Z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enantId">
    <vt:lpwstr>velux</vt:lpwstr>
  </property>
  <property fmtid="{D5CDD505-2E9C-101B-9397-08002B2CF9AE}" pid="3" name="TemplafyTemplateId">
    <vt:lpwstr>1104021670583074816</vt:lpwstr>
  </property>
  <property fmtid="{D5CDD505-2E9C-101B-9397-08002B2CF9AE}" pid="4" name="TemplafyUserProfileId">
    <vt:lpwstr>1103855283784124468</vt:lpwstr>
  </property>
  <property fmtid="{D5CDD505-2E9C-101B-9397-08002B2CF9AE}" pid="5" name="TemplafyLanguageCode">
    <vt:lpwstr>da-DK</vt:lpwstr>
  </property>
  <property fmtid="{D5CDD505-2E9C-101B-9397-08002B2CF9AE}" pid="6" name="TemplafyFromBlank">
    <vt:bool>true</vt:bool>
  </property>
</Properties>
</file>